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7EDE" w:rsidRDefault="00354A0D">
      <w:pPr>
        <w:jc w:val="center"/>
      </w:pPr>
      <w:r>
        <w:rPr>
          <w:b/>
          <w:noProof/>
          <w:sz w:val="32"/>
          <w:szCs w:val="32"/>
        </w:rPr>
        <w:drawing>
          <wp:inline distT="0" distB="0" distL="0" distR="0">
            <wp:extent cx="990428" cy="941823"/>
            <wp:effectExtent l="0" t="0" r="0" b="0"/>
            <wp:docPr id="1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0428" cy="94182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212138" cy="781741"/>
            <wp:effectExtent l="0" t="0" r="0" b="0"/>
            <wp:docPr id="1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2138" cy="78174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762147" cy="843039"/>
            <wp:effectExtent l="0" t="0" r="0" b="0"/>
            <wp:docPr id="1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l="10387" r="8776"/>
                    <a:stretch>
                      <a:fillRect/>
                    </a:stretch>
                  </pic:blipFill>
                  <pic:spPr>
                    <a:xfrm>
                      <a:off x="0" y="0"/>
                      <a:ext cx="762147" cy="84303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b/>
          <w:sz w:val="32"/>
          <w:szCs w:val="32"/>
        </w:rPr>
        <w:t xml:space="preserve"> </w:t>
      </w:r>
      <w:r>
        <w:rPr>
          <w:b/>
          <w:noProof/>
          <w:sz w:val="32"/>
          <w:szCs w:val="32"/>
        </w:rPr>
        <w:drawing>
          <wp:inline distT="0" distB="0" distL="0" distR="0">
            <wp:extent cx="718851" cy="910330"/>
            <wp:effectExtent l="0" t="0" r="0" b="0"/>
            <wp:docPr id="1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18851" cy="910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2792514" cy="748550"/>
            <wp:effectExtent l="0" t="0" r="0" b="0"/>
            <wp:docPr id="1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92514" cy="748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</w:t>
      </w:r>
    </w:p>
    <w:p w:rsidR="00FB7EDE" w:rsidRDefault="00354A0D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2019 Symposium on Wound Healing - from Traditional to New Advances</w:t>
      </w:r>
    </w:p>
    <w:p w:rsidR="00FB7EDE" w:rsidRDefault="00354A0D">
      <w:pPr>
        <w:jc w:val="center"/>
        <w:rPr>
          <w:b/>
        </w:rPr>
      </w:pPr>
      <w:r>
        <w:rPr>
          <w:b/>
        </w:rPr>
        <w:t>6pm-8pm, 6</w:t>
      </w:r>
      <w:r>
        <w:rPr>
          <w:b/>
          <w:vertAlign w:val="superscript"/>
        </w:rPr>
        <w:t>th</w:t>
      </w:r>
      <w:r>
        <w:rPr>
          <w:b/>
        </w:rPr>
        <w:t xml:space="preserve"> September 2019</w:t>
      </w:r>
    </w:p>
    <w:p w:rsidR="00FB7EDE" w:rsidRDefault="00354A0D">
      <w:pPr>
        <w:jc w:val="center"/>
        <w:rPr>
          <w:b/>
        </w:rPr>
      </w:pPr>
      <w:r>
        <w:rPr>
          <w:b/>
        </w:rPr>
        <w:t>9am-5pm, 7</w:t>
      </w:r>
      <w:r>
        <w:rPr>
          <w:b/>
          <w:vertAlign w:val="superscript"/>
        </w:rPr>
        <w:t>th</w:t>
      </w:r>
      <w:r>
        <w:rPr>
          <w:b/>
        </w:rPr>
        <w:t xml:space="preserve"> September 2019</w:t>
      </w:r>
    </w:p>
    <w:p w:rsidR="00FB7EDE" w:rsidRDefault="00354A0D">
      <w:pPr>
        <w:jc w:val="center"/>
        <w:rPr>
          <w:b/>
        </w:rPr>
      </w:pPr>
      <w:r>
        <w:rPr>
          <w:b/>
        </w:rPr>
        <w:t xml:space="preserve">HKEC Training Centre, Pamela </w:t>
      </w:r>
      <w:proofErr w:type="spellStart"/>
      <w:r>
        <w:rPr>
          <w:b/>
        </w:rPr>
        <w:t>Youde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Nethersole</w:t>
      </w:r>
      <w:proofErr w:type="spellEnd"/>
      <w:r>
        <w:rPr>
          <w:b/>
        </w:rPr>
        <w:t xml:space="preserve"> Eastern Hospital,</w:t>
      </w:r>
    </w:p>
    <w:p w:rsidR="00FB7EDE" w:rsidRDefault="00354A0D">
      <w:pPr>
        <w:jc w:val="center"/>
        <w:rPr>
          <w:b/>
        </w:rPr>
      </w:pPr>
      <w:bookmarkStart w:id="0" w:name="_gjdgxs" w:colFirst="0" w:colLast="0"/>
      <w:bookmarkEnd w:id="0"/>
      <w:r>
        <w:rPr>
          <w:b/>
        </w:rPr>
        <w:t>3 Lok Man Road, Chai Wan, Hong Kong</w:t>
      </w:r>
    </w:p>
    <w:p w:rsidR="00FB7EDE" w:rsidRDefault="00354A0D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Registration Form</w:t>
      </w:r>
    </w:p>
    <w:tbl>
      <w:tblPr>
        <w:tblStyle w:val="af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3294"/>
        <w:gridCol w:w="2191"/>
        <w:gridCol w:w="3325"/>
      </w:tblGrid>
      <w:tr w:rsidR="00FB7EDE">
        <w:tc>
          <w:tcPr>
            <w:tcW w:w="1980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3294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>Professor / Dr. / Mr. / Ms.</w:t>
            </w:r>
          </w:p>
        </w:tc>
        <w:tc>
          <w:tcPr>
            <w:tcW w:w="2191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>Profession</w:t>
            </w:r>
          </w:p>
        </w:tc>
        <w:tc>
          <w:tcPr>
            <w:tcW w:w="3325" w:type="dxa"/>
          </w:tcPr>
          <w:p w:rsidR="00FB7EDE" w:rsidRDefault="00FB7EDE">
            <w:pPr>
              <w:rPr>
                <w:b/>
              </w:rPr>
            </w:pPr>
          </w:p>
        </w:tc>
      </w:tr>
      <w:tr w:rsidR="00FB7EDE">
        <w:tc>
          <w:tcPr>
            <w:tcW w:w="1980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>Family Name</w:t>
            </w:r>
          </w:p>
        </w:tc>
        <w:tc>
          <w:tcPr>
            <w:tcW w:w="3294" w:type="dxa"/>
          </w:tcPr>
          <w:p w:rsidR="00FB7EDE" w:rsidRDefault="00FB7EDE">
            <w:pPr>
              <w:rPr>
                <w:b/>
              </w:rPr>
            </w:pPr>
          </w:p>
        </w:tc>
        <w:tc>
          <w:tcPr>
            <w:tcW w:w="2191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>Given Name</w:t>
            </w:r>
          </w:p>
        </w:tc>
        <w:tc>
          <w:tcPr>
            <w:tcW w:w="3325" w:type="dxa"/>
          </w:tcPr>
          <w:p w:rsidR="00FB7EDE" w:rsidRDefault="00FB7EDE">
            <w:pPr>
              <w:rPr>
                <w:b/>
              </w:rPr>
            </w:pPr>
          </w:p>
        </w:tc>
      </w:tr>
      <w:tr w:rsidR="00FB7EDE">
        <w:tc>
          <w:tcPr>
            <w:tcW w:w="1980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>Department</w:t>
            </w:r>
          </w:p>
        </w:tc>
        <w:tc>
          <w:tcPr>
            <w:tcW w:w="3294" w:type="dxa"/>
          </w:tcPr>
          <w:p w:rsidR="00FB7EDE" w:rsidRDefault="00FB7EDE">
            <w:pPr>
              <w:rPr>
                <w:b/>
              </w:rPr>
            </w:pPr>
          </w:p>
        </w:tc>
        <w:tc>
          <w:tcPr>
            <w:tcW w:w="2191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>Institution</w:t>
            </w:r>
          </w:p>
        </w:tc>
        <w:tc>
          <w:tcPr>
            <w:tcW w:w="3325" w:type="dxa"/>
          </w:tcPr>
          <w:p w:rsidR="00FB7EDE" w:rsidRDefault="00FB7EDE">
            <w:pPr>
              <w:rPr>
                <w:b/>
              </w:rPr>
            </w:pPr>
          </w:p>
        </w:tc>
      </w:tr>
      <w:tr w:rsidR="00FB7EDE">
        <w:tc>
          <w:tcPr>
            <w:tcW w:w="1980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>Country</w:t>
            </w:r>
          </w:p>
        </w:tc>
        <w:tc>
          <w:tcPr>
            <w:tcW w:w="3294" w:type="dxa"/>
          </w:tcPr>
          <w:p w:rsidR="00FB7EDE" w:rsidRDefault="00FB7EDE">
            <w:pPr>
              <w:rPr>
                <w:b/>
              </w:rPr>
            </w:pPr>
          </w:p>
        </w:tc>
        <w:tc>
          <w:tcPr>
            <w:tcW w:w="2191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>Contact Number</w:t>
            </w:r>
          </w:p>
        </w:tc>
        <w:tc>
          <w:tcPr>
            <w:tcW w:w="3325" w:type="dxa"/>
          </w:tcPr>
          <w:p w:rsidR="00FB7EDE" w:rsidRDefault="00FB7EDE">
            <w:pPr>
              <w:rPr>
                <w:b/>
              </w:rPr>
            </w:pPr>
          </w:p>
        </w:tc>
      </w:tr>
      <w:tr w:rsidR="00FB7EDE">
        <w:tc>
          <w:tcPr>
            <w:tcW w:w="1980" w:type="dxa"/>
          </w:tcPr>
          <w:p w:rsidR="00FB7EDE" w:rsidRDefault="00354A0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Correspondence Address</w:t>
            </w:r>
          </w:p>
        </w:tc>
        <w:tc>
          <w:tcPr>
            <w:tcW w:w="8810" w:type="dxa"/>
            <w:gridSpan w:val="3"/>
          </w:tcPr>
          <w:p w:rsidR="00FB7EDE" w:rsidRDefault="00FB7EDE">
            <w:pPr>
              <w:rPr>
                <w:b/>
              </w:rPr>
            </w:pPr>
          </w:p>
          <w:p w:rsidR="00FB7EDE" w:rsidRDefault="00FB7EDE">
            <w:pPr>
              <w:rPr>
                <w:b/>
              </w:rPr>
            </w:pPr>
          </w:p>
        </w:tc>
      </w:tr>
      <w:tr w:rsidR="00FB7EDE">
        <w:tc>
          <w:tcPr>
            <w:tcW w:w="1980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 xml:space="preserve">E-mail </w:t>
            </w:r>
          </w:p>
        </w:tc>
        <w:tc>
          <w:tcPr>
            <w:tcW w:w="8810" w:type="dxa"/>
            <w:gridSpan w:val="3"/>
          </w:tcPr>
          <w:p w:rsidR="00FB7EDE" w:rsidRDefault="00FB7EDE">
            <w:pPr>
              <w:rPr>
                <w:b/>
              </w:rPr>
            </w:pPr>
          </w:p>
        </w:tc>
      </w:tr>
    </w:tbl>
    <w:p w:rsidR="00FB7EDE" w:rsidRDefault="00FB7EDE">
      <w:pPr>
        <w:rPr>
          <w:b/>
          <w:sz w:val="32"/>
          <w:szCs w:val="32"/>
        </w:rPr>
      </w:pPr>
    </w:p>
    <w:tbl>
      <w:tblPr>
        <w:tblStyle w:val="af0"/>
        <w:tblW w:w="107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382"/>
        <w:gridCol w:w="2693"/>
        <w:gridCol w:w="2715"/>
      </w:tblGrid>
      <w:tr w:rsidR="00FB7EDE">
        <w:tc>
          <w:tcPr>
            <w:tcW w:w="5382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>Category</w:t>
            </w:r>
          </w:p>
        </w:tc>
        <w:tc>
          <w:tcPr>
            <w:tcW w:w="2693" w:type="dxa"/>
          </w:tcPr>
          <w:p w:rsidR="00FB7EDE" w:rsidRDefault="00354A0D">
            <w:pPr>
              <w:jc w:val="center"/>
              <w:rPr>
                <w:b/>
              </w:rPr>
            </w:pPr>
            <w:r>
              <w:rPr>
                <w:b/>
              </w:rPr>
              <w:t>Early Bird</w:t>
            </w:r>
          </w:p>
          <w:p w:rsidR="00FB7EDE" w:rsidRDefault="00354A0D">
            <w:pPr>
              <w:jc w:val="center"/>
              <w:rPr>
                <w:b/>
              </w:rPr>
            </w:pPr>
            <w:r>
              <w:rPr>
                <w:b/>
              </w:rPr>
              <w:t>(until 31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July 2019)</w:t>
            </w:r>
          </w:p>
        </w:tc>
        <w:tc>
          <w:tcPr>
            <w:tcW w:w="2715" w:type="dxa"/>
          </w:tcPr>
          <w:p w:rsidR="00FB7EDE" w:rsidRDefault="00354A0D">
            <w:pPr>
              <w:jc w:val="center"/>
              <w:rPr>
                <w:b/>
              </w:rPr>
            </w:pPr>
            <w:r>
              <w:rPr>
                <w:b/>
              </w:rPr>
              <w:t>After 31</w:t>
            </w:r>
            <w:r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July 2019</w:t>
            </w:r>
          </w:p>
        </w:tc>
      </w:tr>
      <w:tr w:rsidR="00FB7EDE">
        <w:tc>
          <w:tcPr>
            <w:tcW w:w="5382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>Doctor</w:t>
            </w:r>
          </w:p>
        </w:tc>
        <w:tc>
          <w:tcPr>
            <w:tcW w:w="2693" w:type="dxa"/>
          </w:tcPr>
          <w:p w:rsidR="00FB7EDE" w:rsidRDefault="00354A0D">
            <w:pPr>
              <w:jc w:val="center"/>
            </w:pPr>
            <w:r>
              <w:t>600 HKD</w:t>
            </w:r>
          </w:p>
        </w:tc>
        <w:tc>
          <w:tcPr>
            <w:tcW w:w="2715" w:type="dxa"/>
          </w:tcPr>
          <w:p w:rsidR="00FB7EDE" w:rsidRDefault="00354A0D">
            <w:pPr>
              <w:jc w:val="center"/>
            </w:pPr>
            <w:r>
              <w:t>750 HKD</w:t>
            </w:r>
          </w:p>
        </w:tc>
      </w:tr>
      <w:tr w:rsidR="00FB7EDE">
        <w:tc>
          <w:tcPr>
            <w:tcW w:w="5382" w:type="dxa"/>
          </w:tcPr>
          <w:p w:rsidR="00FB7EDE" w:rsidRDefault="00354A0D">
            <w:pPr>
              <w:rPr>
                <w:b/>
              </w:rPr>
            </w:pPr>
            <w:r>
              <w:rPr>
                <w:b/>
              </w:rPr>
              <w:t>Doctor (HKSDLC Member)</w:t>
            </w:r>
          </w:p>
        </w:tc>
        <w:tc>
          <w:tcPr>
            <w:tcW w:w="2693" w:type="dxa"/>
          </w:tcPr>
          <w:p w:rsidR="00FB7EDE" w:rsidRDefault="00354A0D">
            <w:pPr>
              <w:jc w:val="center"/>
            </w:pPr>
            <w:r>
              <w:t>500 HKD</w:t>
            </w:r>
          </w:p>
        </w:tc>
        <w:tc>
          <w:tcPr>
            <w:tcW w:w="2715" w:type="dxa"/>
          </w:tcPr>
          <w:p w:rsidR="00FB7EDE" w:rsidRDefault="00354A0D">
            <w:pPr>
              <w:jc w:val="center"/>
            </w:pPr>
            <w:r>
              <w:t>650 HKD</w:t>
            </w:r>
          </w:p>
        </w:tc>
      </w:tr>
      <w:tr w:rsidR="00354A0D">
        <w:tc>
          <w:tcPr>
            <w:tcW w:w="5382" w:type="dxa"/>
          </w:tcPr>
          <w:p w:rsidR="00354A0D" w:rsidRDefault="00354A0D" w:rsidP="00354A0D">
            <w:pPr>
              <w:rPr>
                <w:b/>
              </w:rPr>
            </w:pPr>
            <w:r>
              <w:rPr>
                <w:b/>
              </w:rPr>
              <w:t>Nurses and Allied Health</w:t>
            </w:r>
          </w:p>
        </w:tc>
        <w:tc>
          <w:tcPr>
            <w:tcW w:w="2693" w:type="dxa"/>
          </w:tcPr>
          <w:p w:rsidR="00354A0D" w:rsidRDefault="00354A0D" w:rsidP="00354A0D">
            <w:pPr>
              <w:jc w:val="center"/>
            </w:pPr>
            <w:r>
              <w:t>400 HKD</w:t>
            </w:r>
          </w:p>
        </w:tc>
        <w:tc>
          <w:tcPr>
            <w:tcW w:w="2715" w:type="dxa"/>
          </w:tcPr>
          <w:p w:rsidR="00354A0D" w:rsidRDefault="00354A0D" w:rsidP="00354A0D">
            <w:pPr>
              <w:jc w:val="center"/>
            </w:pPr>
            <w:r>
              <w:t>550 HKD</w:t>
            </w:r>
          </w:p>
        </w:tc>
      </w:tr>
      <w:tr w:rsidR="00354A0D">
        <w:tc>
          <w:tcPr>
            <w:tcW w:w="5382" w:type="dxa"/>
          </w:tcPr>
          <w:p w:rsidR="00354A0D" w:rsidRDefault="00354A0D" w:rsidP="00354A0D">
            <w:pPr>
              <w:rPr>
                <w:b/>
              </w:rPr>
            </w:pPr>
            <w:r>
              <w:rPr>
                <w:b/>
              </w:rPr>
              <w:t>Nurses and Allied Health (HKSDLC Member)</w:t>
            </w:r>
          </w:p>
        </w:tc>
        <w:tc>
          <w:tcPr>
            <w:tcW w:w="2693" w:type="dxa"/>
          </w:tcPr>
          <w:p w:rsidR="00354A0D" w:rsidRDefault="00354A0D" w:rsidP="00354A0D">
            <w:pPr>
              <w:jc w:val="center"/>
            </w:pPr>
            <w:r>
              <w:t>300 HKD</w:t>
            </w:r>
          </w:p>
        </w:tc>
        <w:tc>
          <w:tcPr>
            <w:tcW w:w="2715" w:type="dxa"/>
          </w:tcPr>
          <w:p w:rsidR="00354A0D" w:rsidRDefault="00354A0D" w:rsidP="00354A0D">
            <w:pPr>
              <w:jc w:val="center"/>
            </w:pPr>
            <w:r>
              <w:t>450 HKD</w:t>
            </w:r>
          </w:p>
        </w:tc>
      </w:tr>
      <w:tr w:rsidR="00354A0D">
        <w:tc>
          <w:tcPr>
            <w:tcW w:w="5382" w:type="dxa"/>
          </w:tcPr>
          <w:p w:rsidR="00354A0D" w:rsidRDefault="00354A0D" w:rsidP="00354A0D">
            <w:pPr>
              <w:rPr>
                <w:b/>
              </w:rPr>
            </w:pPr>
            <w:r>
              <w:rPr>
                <w:rFonts w:hint="eastAsia"/>
                <w:b/>
              </w:rPr>
              <w:t>Student</w:t>
            </w:r>
          </w:p>
        </w:tc>
        <w:tc>
          <w:tcPr>
            <w:tcW w:w="2693" w:type="dxa"/>
          </w:tcPr>
          <w:p w:rsidR="00354A0D" w:rsidRDefault="00354A0D" w:rsidP="00354A0D">
            <w:pPr>
              <w:jc w:val="center"/>
            </w:pPr>
            <w:r>
              <w:t>200 HKD</w:t>
            </w:r>
          </w:p>
        </w:tc>
        <w:tc>
          <w:tcPr>
            <w:tcW w:w="2715" w:type="dxa"/>
          </w:tcPr>
          <w:p w:rsidR="00354A0D" w:rsidRDefault="00354A0D" w:rsidP="00354A0D">
            <w:pPr>
              <w:jc w:val="center"/>
            </w:pPr>
            <w:r>
              <w:t>350 HKD</w:t>
            </w:r>
          </w:p>
        </w:tc>
      </w:tr>
      <w:tr w:rsidR="00354A0D">
        <w:tc>
          <w:tcPr>
            <w:tcW w:w="5382" w:type="dxa"/>
          </w:tcPr>
          <w:p w:rsidR="00354A0D" w:rsidRDefault="00354A0D" w:rsidP="00354A0D">
            <w:pPr>
              <w:rPr>
                <w:b/>
              </w:rPr>
            </w:pPr>
            <w:r>
              <w:rPr>
                <w:b/>
              </w:rPr>
              <w:t xml:space="preserve">Overseas Registration </w:t>
            </w:r>
          </w:p>
        </w:tc>
        <w:tc>
          <w:tcPr>
            <w:tcW w:w="2693" w:type="dxa"/>
          </w:tcPr>
          <w:p w:rsidR="00354A0D" w:rsidRDefault="00354A0D" w:rsidP="00354A0D">
            <w:pPr>
              <w:jc w:val="center"/>
            </w:pPr>
            <w:r>
              <w:t>100 USD</w:t>
            </w:r>
          </w:p>
        </w:tc>
        <w:tc>
          <w:tcPr>
            <w:tcW w:w="2715" w:type="dxa"/>
          </w:tcPr>
          <w:p w:rsidR="00354A0D" w:rsidRDefault="00354A0D" w:rsidP="00354A0D">
            <w:pPr>
              <w:jc w:val="center"/>
            </w:pPr>
            <w:r>
              <w:t>120 USD</w:t>
            </w:r>
          </w:p>
        </w:tc>
      </w:tr>
    </w:tbl>
    <w:p w:rsidR="00FB7EDE" w:rsidRDefault="00FB7EDE">
      <w:pPr>
        <w:rPr>
          <w:color w:val="000000"/>
        </w:rPr>
      </w:pPr>
    </w:p>
    <w:tbl>
      <w:tblPr>
        <w:tblStyle w:val="af1"/>
        <w:tblW w:w="1079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8365"/>
        <w:gridCol w:w="2425"/>
      </w:tblGrid>
      <w:tr w:rsidR="00FB7EDE">
        <w:tc>
          <w:tcPr>
            <w:tcW w:w="8365" w:type="dxa"/>
          </w:tcPr>
          <w:p w:rsidR="00FB7EDE" w:rsidRDefault="00354A0D">
            <w:pPr>
              <w:rPr>
                <w:color w:val="000000"/>
              </w:rPr>
            </w:pPr>
            <w:r>
              <w:rPr>
                <w:color w:val="000000"/>
              </w:rPr>
              <w:t>Please send the registration form together with the cheque payable to</w:t>
            </w:r>
            <w:r>
              <w:rPr>
                <w:b/>
                <w:color w:val="000000"/>
              </w:rPr>
              <w:t xml:space="preserve"> </w:t>
            </w:r>
            <w:r>
              <w:rPr>
                <w:color w:val="000000"/>
              </w:rPr>
              <w:t>"</w:t>
            </w:r>
            <w:r>
              <w:rPr>
                <w:b/>
                <w:color w:val="000000"/>
              </w:rPr>
              <w:t xml:space="preserve"> The Hong Kong Society for Diabetic Limb Care</w:t>
            </w:r>
            <w:r w:rsidR="00733FA1">
              <w:rPr>
                <w:b/>
                <w:color w:val="000000"/>
              </w:rPr>
              <w:t xml:space="preserve"> Limited</w:t>
            </w:r>
            <w:bookmarkStart w:id="1" w:name="_GoBack"/>
            <w:bookmarkEnd w:id="1"/>
            <w:r>
              <w:rPr>
                <w:b/>
                <w:color w:val="000000"/>
              </w:rPr>
              <w:t xml:space="preserve"> </w:t>
            </w:r>
            <w:r>
              <w:rPr>
                <w:color w:val="000000"/>
              </w:rPr>
              <w:t xml:space="preserve">" to LG 102, Block K, Queen Mary Hospital, 102 </w:t>
            </w:r>
            <w:proofErr w:type="spellStart"/>
            <w:r>
              <w:rPr>
                <w:color w:val="000000"/>
              </w:rPr>
              <w:t>Pokfulam</w:t>
            </w:r>
            <w:proofErr w:type="spellEnd"/>
            <w:r>
              <w:rPr>
                <w:color w:val="000000"/>
              </w:rPr>
              <w:t xml:space="preserve"> Road, </w:t>
            </w:r>
            <w:proofErr w:type="spellStart"/>
            <w:r>
              <w:rPr>
                <w:color w:val="000000"/>
              </w:rPr>
              <w:t>Pokfulam</w:t>
            </w:r>
            <w:proofErr w:type="spellEnd"/>
            <w:r>
              <w:rPr>
                <w:color w:val="000000"/>
              </w:rPr>
              <w:t>, Hong Kong</w:t>
            </w:r>
          </w:p>
        </w:tc>
        <w:tc>
          <w:tcPr>
            <w:tcW w:w="2425" w:type="dxa"/>
          </w:tcPr>
          <w:p w:rsidR="00FB7EDE" w:rsidRDefault="00354A0D">
            <w:pPr>
              <w:jc w:val="right"/>
              <w:rPr>
                <w:color w:val="000000"/>
              </w:rPr>
            </w:pPr>
            <w:r>
              <w:rPr>
                <w:noProof/>
              </w:rPr>
              <w:drawing>
                <wp:inline distT="0" distB="0" distL="0" distR="0">
                  <wp:extent cx="1372738" cy="1372738"/>
                  <wp:effectExtent l="0" t="0" r="0" b="0"/>
                  <wp:docPr id="1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738" cy="137273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B7EDE" w:rsidRDefault="00FB7EDE">
      <w:pPr>
        <w:rPr>
          <w:b/>
        </w:rPr>
      </w:pPr>
    </w:p>
    <w:p w:rsidR="00FB7EDE" w:rsidRDefault="00354A0D">
      <w:pPr>
        <w:rPr>
          <w:b/>
          <w:color w:val="000000"/>
        </w:rPr>
      </w:pPr>
      <w:r>
        <w:rPr>
          <w:b/>
        </w:rPr>
        <w:t xml:space="preserve">Fax: 2255 3800    Enquiry: </w:t>
      </w:r>
      <w:hyperlink r:id="rId10">
        <w:r>
          <w:rPr>
            <w:b/>
            <w:color w:val="0563C1"/>
            <w:u w:val="single"/>
          </w:rPr>
          <w:t>info@diabeticlimb.hk</w:t>
        </w:r>
      </w:hyperlink>
      <w:r>
        <w:rPr>
          <w:b/>
        </w:rPr>
        <w:t xml:space="preserve">    Website: </w:t>
      </w:r>
      <w:hyperlink r:id="rId11">
        <w:r>
          <w:rPr>
            <w:b/>
            <w:color w:val="0563C1"/>
            <w:u w:val="single"/>
          </w:rPr>
          <w:t>https://www.diabeticlimb.hk</w:t>
        </w:r>
      </w:hyperlink>
    </w:p>
    <w:sectPr w:rsidR="00FB7EDE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4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EDE"/>
    <w:rsid w:val="00354A0D"/>
    <w:rsid w:val="00733FA1"/>
    <w:rsid w:val="00FB7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7B7A7"/>
  <w15:docId w15:val="{B41A84E4-92C7-455B-AD60-FAF95E898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EastAsia" w:hAnsi="Calibri" w:cs="Calibri"/>
        <w:sz w:val="28"/>
        <w:szCs w:val="28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basedOn w:val="a0"/>
    <w:uiPriority w:val="99"/>
    <w:unhideWhenUsed/>
    <w:rsid w:val="0075384C"/>
    <w:rPr>
      <w:color w:val="0563C1" w:themeColor="hyperlink"/>
      <w:u w:val="single"/>
    </w:rPr>
  </w:style>
  <w:style w:type="character" w:customStyle="1" w:styleId="10">
    <w:name w:val="未解析的提及項目1"/>
    <w:basedOn w:val="a0"/>
    <w:uiPriority w:val="99"/>
    <w:semiHidden/>
    <w:unhideWhenUsed/>
    <w:rsid w:val="0075384C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753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7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8">
    <w:basedOn w:val="a1"/>
    <w:pPr>
      <w:spacing w:after="0" w:line="240" w:lineRule="auto"/>
    </w:pPr>
    <w:tblPr>
      <w:tblStyleRowBandSize w:val="1"/>
      <w:tblStyleColBandSize w:val="1"/>
    </w:tblPr>
  </w:style>
  <w:style w:type="paragraph" w:styleId="a9">
    <w:name w:val="Date"/>
    <w:basedOn w:val="a"/>
    <w:next w:val="a"/>
    <w:link w:val="aa"/>
    <w:uiPriority w:val="99"/>
    <w:semiHidden/>
    <w:unhideWhenUsed/>
    <w:rsid w:val="00FD4502"/>
    <w:pPr>
      <w:jc w:val="right"/>
    </w:pPr>
  </w:style>
  <w:style w:type="character" w:customStyle="1" w:styleId="aa">
    <w:name w:val="日期 字元"/>
    <w:basedOn w:val="a0"/>
    <w:link w:val="a9"/>
    <w:uiPriority w:val="99"/>
    <w:semiHidden/>
    <w:rsid w:val="00FD4502"/>
  </w:style>
  <w:style w:type="paragraph" w:styleId="ab">
    <w:name w:val="header"/>
    <w:basedOn w:val="a"/>
    <w:link w:val="ac"/>
    <w:uiPriority w:val="99"/>
    <w:unhideWhenUsed/>
    <w:rsid w:val="006269A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c">
    <w:name w:val="頁首 字元"/>
    <w:basedOn w:val="a0"/>
    <w:link w:val="ab"/>
    <w:uiPriority w:val="99"/>
    <w:rsid w:val="006269A0"/>
  </w:style>
  <w:style w:type="paragraph" w:styleId="ad">
    <w:name w:val="footer"/>
    <w:basedOn w:val="a"/>
    <w:link w:val="ae"/>
    <w:uiPriority w:val="99"/>
    <w:unhideWhenUsed/>
    <w:rsid w:val="006269A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e">
    <w:name w:val="頁尾 字元"/>
    <w:basedOn w:val="a0"/>
    <w:link w:val="ad"/>
    <w:uiPriority w:val="99"/>
    <w:rsid w:val="006269A0"/>
  </w:style>
  <w:style w:type="table" w:customStyle="1" w:styleId="af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0">
    <w:basedOn w:val="a1"/>
    <w:pPr>
      <w:spacing w:after="0" w:line="240" w:lineRule="auto"/>
    </w:pPr>
    <w:tblPr>
      <w:tblStyleRowBandSize w:val="1"/>
      <w:tblStyleColBandSize w:val="1"/>
    </w:tblPr>
  </w:style>
  <w:style w:type="table" w:customStyle="1" w:styleId="af1">
    <w:basedOn w:val="a1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www.diabeticlimb.hk" TargetMode="External"/><Relationship Id="rId5" Type="http://schemas.openxmlformats.org/officeDocument/2006/relationships/image" Target="media/image2.png"/><Relationship Id="rId10" Type="http://schemas.openxmlformats.org/officeDocument/2006/relationships/hyperlink" Target="mailto:info@diabeticlimb.hk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164</Words>
  <Characters>940</Characters>
  <Application>Microsoft Office Word</Application>
  <DocSecurity>0</DocSecurity>
  <Lines>7</Lines>
  <Paragraphs>2</Paragraphs>
  <ScaleCrop>false</ScaleCrop>
  <Company>HOSPITAL AUTHORITY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Siu Ming Leung</dc:creator>
  <cp:lastModifiedBy>Anthony SHUM</cp:lastModifiedBy>
  <cp:revision>4</cp:revision>
  <dcterms:created xsi:type="dcterms:W3CDTF">2019-05-05T13:51:00Z</dcterms:created>
  <dcterms:modified xsi:type="dcterms:W3CDTF">2019-07-04T02:59:00Z</dcterms:modified>
</cp:coreProperties>
</file>